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14A" w:rsidRPr="00127FD9" w:rsidRDefault="00DB414A" w:rsidP="00DB414A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41/16</w:t>
      </w:r>
    </w:p>
    <w:p w:rsidR="00DB414A" w:rsidRPr="00127FD9" w:rsidRDefault="00DB414A" w:rsidP="00DB414A">
      <w:pPr>
        <w:tabs>
          <w:tab w:val="left" w:pos="720"/>
          <w:tab w:val="center" w:pos="4153"/>
          <w:tab w:val="right" w:pos="8306"/>
        </w:tabs>
        <w:spacing w:after="0" w:line="240" w:lineRule="auto"/>
        <w:ind w:left="-625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שירותי </w:t>
      </w: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איסוף, ניתוח ועיבוד נתונים מאתרי בנייה , באמצעות כלים טכנולוגיים מתקדמים</w:t>
      </w:r>
    </w:p>
    <w:p w:rsidR="00DB414A" w:rsidRPr="00127FD9" w:rsidRDefault="00DB414A" w:rsidP="00DB414A">
      <w:pPr>
        <w:overflowPunct w:val="0"/>
        <w:autoSpaceDE w:val="0"/>
        <w:autoSpaceDN w:val="0"/>
        <w:adjustRightInd w:val="0"/>
        <w:spacing w:after="0" w:line="312" w:lineRule="auto"/>
        <w:ind w:left="-341" w:right="-709"/>
        <w:jc w:val="both"/>
        <w:textAlignment w:val="baseline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משרד הכלכלה והתעשייה</w:t>
      </w:r>
      <w:r>
        <w:rPr>
          <w:rFonts w:ascii="Times New Roman" w:hAnsi="Times New Roman" w:cs="David" w:hint="cs"/>
          <w:rtl/>
          <w:lang w:eastAsia="he-IL"/>
        </w:rPr>
        <w:t xml:space="preserve"> ( </w:t>
      </w:r>
      <w:r w:rsidRPr="003D3FDB">
        <w:rPr>
          <w:rFonts w:ascii="Times New Roman" w:hAnsi="Times New Roman" w:cs="David" w:hint="cs"/>
          <w:rtl/>
          <w:lang w:eastAsia="he-IL"/>
        </w:rPr>
        <w:t xml:space="preserve">בשם משרד העבודה, הרווחה והשירותים החברתיים, </w:t>
      </w:r>
      <w:proofErr w:type="spellStart"/>
      <w:r w:rsidRPr="003D3FDB">
        <w:rPr>
          <w:rFonts w:ascii="Times New Roman" w:hAnsi="Times New Roman" w:cs="David" w:hint="cs"/>
          <w:rtl/>
          <w:lang w:eastAsia="he-IL"/>
        </w:rPr>
        <w:t>מכח</w:t>
      </w:r>
      <w:proofErr w:type="spellEnd"/>
      <w:r w:rsidRPr="003D3FDB">
        <w:rPr>
          <w:rFonts w:ascii="Times New Roman" w:hAnsi="Times New Roman" w:cs="David" w:hint="cs"/>
          <w:rtl/>
          <w:lang w:eastAsia="he-IL"/>
        </w:rPr>
        <w:t xml:space="preserve"> החלטת הממשלה מס' 1754 מיום 31.7.16</w:t>
      </w:r>
      <w:r>
        <w:rPr>
          <w:rFonts w:ascii="Times New Roman" w:hAnsi="Times New Roman" w:cs="David" w:hint="cs"/>
          <w:rtl/>
          <w:lang w:eastAsia="he-IL"/>
        </w:rPr>
        <w:t>)</w:t>
      </w:r>
      <w:r w:rsidRPr="00BD2E76">
        <w:rPr>
          <w:rFonts w:ascii="Times New Roman" w:hAnsi="Times New Roman" w:cs="David" w:hint="cs"/>
          <w:rtl/>
          <w:lang w:eastAsia="he-IL"/>
        </w:rPr>
        <w:t>, פונה לקבלת הצעות למתן שירותי</w:t>
      </w:r>
      <w:r>
        <w:rPr>
          <w:rFonts w:ascii="Times New Roman" w:hAnsi="Times New Roman" w:cs="David" w:hint="cs"/>
          <w:rtl/>
          <w:lang w:eastAsia="he-IL"/>
        </w:rPr>
        <w:t xml:space="preserve"> איסוף, ניתוח ועיבוד נתונים מאתרי בניה , באמצעות כלים טכנולוגיים מתקדמים , עבור </w:t>
      </w:r>
      <w:proofErr w:type="spellStart"/>
      <w:r w:rsidRPr="003D3FDB"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 w:rsidRPr="003D3FDB">
        <w:rPr>
          <w:rFonts w:ascii="Times New Roman" w:hAnsi="Times New Roman" w:cs="David" w:hint="cs"/>
          <w:rtl/>
          <w:lang w:eastAsia="he-IL"/>
        </w:rPr>
        <w:t xml:space="preserve"> הבטיחות והבריאות התעסוקתית</w:t>
      </w:r>
      <w:r>
        <w:rPr>
          <w:rFonts w:ascii="Times New Roman" w:hAnsi="Times New Roman" w:cs="David" w:hint="cs"/>
          <w:rtl/>
          <w:lang w:eastAsia="he-IL"/>
        </w:rPr>
        <w:t>,</w:t>
      </w:r>
      <w:r w:rsidRPr="003D3FDB"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:rsidR="00DB414A" w:rsidRPr="00127FD9" w:rsidRDefault="00DB414A" w:rsidP="00DB414A">
      <w:pPr>
        <w:numPr>
          <w:ilvl w:val="0"/>
          <w:numId w:val="1"/>
        </w:numPr>
        <w:spacing w:after="0" w:line="312" w:lineRule="auto"/>
        <w:ind w:left="326" w:right="-709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B414A" w:rsidRPr="00BD2E76" w:rsidRDefault="00DB414A" w:rsidP="00DB414A">
      <w:pPr>
        <w:numPr>
          <w:ilvl w:val="0"/>
          <w:numId w:val="1"/>
        </w:numPr>
        <w:spacing w:after="0" w:line="312" w:lineRule="auto"/>
        <w:ind w:left="326" w:right="-709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BD2E76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BD2E76">
        <w:rPr>
          <w:rFonts w:ascii="Times New Roman" w:hAnsi="Times New Roman" w:cs="David" w:hint="cs"/>
          <w:rtl/>
          <w:lang w:eastAsia="he-IL"/>
        </w:rPr>
        <w:t xml:space="preserve"> - משך ההתקשרות הינה לשנה עם זכות למשרד בלבד להארכה, בארבע שנים נוספות, עד שנה בכל פעם.</w:t>
      </w:r>
    </w:p>
    <w:p w:rsidR="00DB414A" w:rsidRPr="00127FD9" w:rsidRDefault="00DB414A" w:rsidP="00DB414A">
      <w:pPr>
        <w:numPr>
          <w:ilvl w:val="0"/>
          <w:numId w:val="1"/>
        </w:numPr>
        <w:spacing w:after="0" w:line="312" w:lineRule="auto"/>
        <w:ind w:left="326" w:right="-709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DB414A" w:rsidRPr="00BD2E76" w:rsidRDefault="00DB414A" w:rsidP="00DB414A">
      <w:pPr>
        <w:numPr>
          <w:ilvl w:val="1"/>
          <w:numId w:val="1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מורשה/פטור או שותפות רשומה.</w:t>
      </w:r>
    </w:p>
    <w:p w:rsidR="00DB414A" w:rsidRPr="00BD2E76" w:rsidRDefault="00DB414A" w:rsidP="00DB414A">
      <w:pPr>
        <w:numPr>
          <w:ilvl w:val="2"/>
          <w:numId w:val="1"/>
        </w:numPr>
        <w:spacing w:after="0" w:line="312" w:lineRule="auto"/>
        <w:ind w:left="1743" w:right="-709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DB414A" w:rsidRPr="00BD2E76" w:rsidRDefault="00DB414A" w:rsidP="00DB414A">
      <w:pPr>
        <w:numPr>
          <w:ilvl w:val="2"/>
          <w:numId w:val="1"/>
        </w:numPr>
        <w:spacing w:after="0" w:line="312" w:lineRule="auto"/>
        <w:ind w:left="1743" w:right="-709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DB414A" w:rsidRPr="0042395A" w:rsidRDefault="00DB414A" w:rsidP="00DB414A">
      <w:pPr>
        <w:numPr>
          <w:ilvl w:val="1"/>
          <w:numId w:val="1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42395A">
        <w:rPr>
          <w:rFonts w:ascii="Times New Roman" w:hAnsi="Times New Roman" w:cs="David" w:hint="eastAsia"/>
          <w:rtl/>
          <w:lang w:eastAsia="he-IL"/>
        </w:rPr>
        <w:t>המציע</w:t>
      </w:r>
      <w:r w:rsidRPr="0042395A">
        <w:rPr>
          <w:rFonts w:ascii="Times New Roman" w:hAnsi="Times New Roman" w:cs="David"/>
          <w:rtl/>
          <w:lang w:eastAsia="he-IL"/>
        </w:rPr>
        <w:t xml:space="preserve"> </w:t>
      </w:r>
      <w:r w:rsidRPr="0042395A">
        <w:rPr>
          <w:rFonts w:ascii="Times New Roman" w:hAnsi="Times New Roman" w:cs="David" w:hint="eastAsia"/>
          <w:rtl/>
          <w:lang w:eastAsia="he-IL"/>
        </w:rPr>
        <w:t>עומד</w:t>
      </w:r>
      <w:r w:rsidRPr="0042395A">
        <w:rPr>
          <w:rFonts w:ascii="Times New Roman" w:hAnsi="Times New Roman" w:cs="David"/>
          <w:rtl/>
          <w:lang w:eastAsia="he-IL"/>
        </w:rPr>
        <w:t xml:space="preserve"> </w:t>
      </w:r>
      <w:r w:rsidRPr="0042395A">
        <w:rPr>
          <w:rFonts w:ascii="Times New Roman" w:hAnsi="Times New Roman" w:cs="David" w:hint="eastAsia"/>
          <w:rtl/>
          <w:lang w:eastAsia="he-IL"/>
        </w:rPr>
        <w:t>בדרישות</w:t>
      </w:r>
      <w:r w:rsidRPr="0042395A">
        <w:rPr>
          <w:rFonts w:ascii="Times New Roman" w:hAnsi="Times New Roman" w:cs="David"/>
          <w:rtl/>
          <w:lang w:eastAsia="he-IL"/>
        </w:rPr>
        <w:t xml:space="preserve"> </w:t>
      </w:r>
      <w:r w:rsidRPr="0042395A">
        <w:rPr>
          <w:rFonts w:ascii="Times New Roman" w:hAnsi="Times New Roman" w:cs="David" w:hint="eastAsia"/>
          <w:rtl/>
          <w:lang w:eastAsia="he-IL"/>
        </w:rPr>
        <w:t>חוק</w:t>
      </w:r>
      <w:r w:rsidRPr="0042395A">
        <w:rPr>
          <w:rFonts w:ascii="Times New Roman" w:hAnsi="Times New Roman" w:cs="David"/>
          <w:rtl/>
          <w:lang w:eastAsia="he-IL"/>
        </w:rPr>
        <w:t xml:space="preserve"> </w:t>
      </w:r>
      <w:r w:rsidRPr="0042395A">
        <w:rPr>
          <w:rFonts w:ascii="Times New Roman" w:hAnsi="Times New Roman" w:cs="David" w:hint="eastAsia"/>
          <w:rtl/>
          <w:lang w:eastAsia="he-IL"/>
        </w:rPr>
        <w:t>עסקאות</w:t>
      </w:r>
      <w:r w:rsidRPr="0042395A">
        <w:rPr>
          <w:rFonts w:ascii="Times New Roman" w:hAnsi="Times New Roman" w:cs="David"/>
          <w:rtl/>
          <w:lang w:eastAsia="he-IL"/>
        </w:rPr>
        <w:t xml:space="preserve"> </w:t>
      </w:r>
      <w:r w:rsidRPr="0042395A">
        <w:rPr>
          <w:rFonts w:ascii="Times New Roman" w:hAnsi="Times New Roman" w:cs="David" w:hint="eastAsia"/>
          <w:rtl/>
          <w:lang w:eastAsia="he-IL"/>
        </w:rPr>
        <w:t>גופים</w:t>
      </w:r>
      <w:r w:rsidRPr="0042395A">
        <w:rPr>
          <w:rFonts w:ascii="Times New Roman" w:hAnsi="Times New Roman" w:cs="David"/>
          <w:rtl/>
          <w:lang w:eastAsia="he-IL"/>
        </w:rPr>
        <w:t xml:space="preserve"> </w:t>
      </w:r>
      <w:r w:rsidRPr="0042395A">
        <w:rPr>
          <w:rFonts w:ascii="Times New Roman" w:hAnsi="Times New Roman" w:cs="David" w:hint="eastAsia"/>
          <w:rtl/>
          <w:lang w:eastAsia="he-IL"/>
        </w:rPr>
        <w:t>ציבוריים</w:t>
      </w:r>
      <w:r w:rsidRPr="0042395A">
        <w:rPr>
          <w:rFonts w:ascii="Times New Roman" w:hAnsi="Times New Roman" w:cs="David"/>
          <w:rtl/>
          <w:lang w:eastAsia="he-IL"/>
        </w:rPr>
        <w:t xml:space="preserve">, </w:t>
      </w:r>
      <w:r w:rsidRPr="0042395A">
        <w:rPr>
          <w:rFonts w:ascii="Times New Roman" w:hAnsi="Times New Roman" w:cs="David" w:hint="eastAsia"/>
          <w:rtl/>
          <w:lang w:eastAsia="he-IL"/>
        </w:rPr>
        <w:t>תשל</w:t>
      </w:r>
      <w:r w:rsidRPr="0042395A">
        <w:rPr>
          <w:rFonts w:ascii="Times New Roman" w:hAnsi="Times New Roman" w:cs="David"/>
          <w:rtl/>
          <w:lang w:eastAsia="he-IL"/>
        </w:rPr>
        <w:t xml:space="preserve">"ו-1976 </w:t>
      </w:r>
      <w:r w:rsidRPr="0042395A">
        <w:rPr>
          <w:rFonts w:ascii="Times New Roman" w:hAnsi="Times New Roman" w:cs="David" w:hint="eastAsia"/>
          <w:rtl/>
          <w:lang w:eastAsia="he-IL"/>
        </w:rPr>
        <w:t>לפיהם</w:t>
      </w:r>
      <w:r w:rsidRPr="0042395A">
        <w:rPr>
          <w:rFonts w:ascii="Times New Roman" w:hAnsi="Times New Roman" w:cs="David"/>
          <w:rtl/>
          <w:lang w:eastAsia="he-IL"/>
        </w:rPr>
        <w:t xml:space="preserve"> </w:t>
      </w:r>
      <w:r w:rsidRPr="0042395A">
        <w:rPr>
          <w:rFonts w:ascii="Times New Roman" w:hAnsi="Times New Roman" w:cs="David" w:hint="eastAsia"/>
          <w:rtl/>
          <w:lang w:eastAsia="he-IL"/>
        </w:rPr>
        <w:t>לא</w:t>
      </w:r>
      <w:r w:rsidRPr="0042395A">
        <w:rPr>
          <w:rFonts w:ascii="Times New Roman" w:hAnsi="Times New Roman" w:cs="David"/>
          <w:rtl/>
          <w:lang w:eastAsia="he-IL"/>
        </w:rPr>
        <w:t xml:space="preserve"> </w:t>
      </w:r>
      <w:r w:rsidRPr="0042395A">
        <w:rPr>
          <w:rFonts w:ascii="Times New Roman" w:hAnsi="Times New Roman" w:cs="David" w:hint="eastAsia"/>
          <w:rtl/>
          <w:lang w:eastAsia="he-IL"/>
        </w:rPr>
        <w:t>הפר</w:t>
      </w:r>
      <w:r w:rsidRPr="0042395A">
        <w:rPr>
          <w:rFonts w:ascii="Times New Roman" w:hAnsi="Times New Roman" w:cs="David"/>
          <w:rtl/>
          <w:lang w:eastAsia="he-IL"/>
        </w:rPr>
        <w:t xml:space="preserve"> </w:t>
      </w:r>
      <w:r w:rsidRPr="0042395A">
        <w:rPr>
          <w:rFonts w:ascii="Times New Roman" w:hAnsi="Times New Roman" w:cs="David" w:hint="eastAsia"/>
          <w:rtl/>
          <w:lang w:eastAsia="he-IL"/>
        </w:rPr>
        <w:t>זכויות</w:t>
      </w:r>
      <w:r w:rsidRPr="0042395A">
        <w:rPr>
          <w:rFonts w:ascii="Times New Roman" w:hAnsi="Times New Roman" w:cs="David"/>
          <w:rtl/>
          <w:lang w:eastAsia="he-IL"/>
        </w:rPr>
        <w:t xml:space="preserve"> </w:t>
      </w:r>
      <w:r w:rsidRPr="0042395A">
        <w:rPr>
          <w:rFonts w:ascii="Times New Roman" w:hAnsi="Times New Roman" w:cs="David" w:hint="eastAsia"/>
          <w:rtl/>
          <w:lang w:eastAsia="he-IL"/>
        </w:rPr>
        <w:t>עובדים</w:t>
      </w:r>
      <w:r w:rsidRPr="0042395A">
        <w:rPr>
          <w:rFonts w:ascii="Times New Roman" w:hAnsi="Times New Roman" w:cs="David"/>
          <w:rtl/>
          <w:lang w:eastAsia="he-IL"/>
        </w:rPr>
        <w:t xml:space="preserve"> </w:t>
      </w:r>
      <w:r w:rsidRPr="0042395A">
        <w:rPr>
          <w:rFonts w:ascii="Times New Roman" w:hAnsi="Times New Roman" w:cs="David" w:hint="eastAsia"/>
          <w:rtl/>
          <w:lang w:eastAsia="he-IL"/>
        </w:rPr>
        <w:t>וכי</w:t>
      </w:r>
      <w:r w:rsidRPr="0042395A">
        <w:rPr>
          <w:rFonts w:ascii="Times New Roman" w:hAnsi="Times New Roman" w:cs="David"/>
          <w:rtl/>
          <w:lang w:eastAsia="he-IL"/>
        </w:rPr>
        <w:t xml:space="preserve"> </w:t>
      </w:r>
      <w:r w:rsidRPr="0042395A">
        <w:rPr>
          <w:rFonts w:ascii="Times New Roman" w:hAnsi="Times New Roman" w:cs="David" w:hint="eastAsia"/>
          <w:rtl/>
          <w:lang w:eastAsia="he-IL"/>
        </w:rPr>
        <w:t>הוא</w:t>
      </w:r>
      <w:r w:rsidRPr="0042395A">
        <w:rPr>
          <w:rFonts w:ascii="Times New Roman" w:hAnsi="Times New Roman" w:cs="David"/>
          <w:rtl/>
          <w:lang w:eastAsia="he-IL"/>
        </w:rPr>
        <w:t xml:space="preserve"> </w:t>
      </w:r>
      <w:r w:rsidRPr="0042395A">
        <w:rPr>
          <w:rFonts w:ascii="Times New Roman" w:hAnsi="Times New Roman" w:cs="David" w:hint="eastAsia"/>
          <w:rtl/>
          <w:lang w:eastAsia="he-IL"/>
        </w:rPr>
        <w:t>מנהל</w:t>
      </w:r>
      <w:r w:rsidRPr="0042395A">
        <w:rPr>
          <w:rFonts w:ascii="Times New Roman" w:hAnsi="Times New Roman" w:cs="David"/>
          <w:rtl/>
          <w:lang w:eastAsia="he-IL"/>
        </w:rPr>
        <w:t xml:space="preserve"> </w:t>
      </w:r>
      <w:r w:rsidRPr="0042395A">
        <w:rPr>
          <w:rFonts w:ascii="Times New Roman" w:hAnsi="Times New Roman" w:cs="David" w:hint="eastAsia"/>
          <w:rtl/>
          <w:lang w:eastAsia="he-IL"/>
        </w:rPr>
        <w:t>ספרי</w:t>
      </w:r>
      <w:r w:rsidRPr="0042395A">
        <w:rPr>
          <w:rFonts w:ascii="Times New Roman" w:hAnsi="Times New Roman" w:cs="David"/>
          <w:rtl/>
          <w:lang w:eastAsia="he-IL"/>
        </w:rPr>
        <w:t xml:space="preserve"> </w:t>
      </w:r>
      <w:r w:rsidRPr="0042395A">
        <w:rPr>
          <w:rFonts w:ascii="Times New Roman" w:hAnsi="Times New Roman" w:cs="David" w:hint="eastAsia"/>
          <w:rtl/>
          <w:lang w:eastAsia="he-IL"/>
        </w:rPr>
        <w:t>חשבונות</w:t>
      </w:r>
      <w:r w:rsidRPr="0042395A">
        <w:rPr>
          <w:rFonts w:ascii="Times New Roman" w:hAnsi="Times New Roman" w:cs="David"/>
          <w:rtl/>
          <w:lang w:eastAsia="he-IL"/>
        </w:rPr>
        <w:t xml:space="preserve"> </w:t>
      </w:r>
      <w:r w:rsidRPr="0042395A">
        <w:rPr>
          <w:rFonts w:ascii="Times New Roman" w:hAnsi="Times New Roman" w:cs="David" w:hint="eastAsia"/>
          <w:rtl/>
          <w:lang w:eastAsia="he-IL"/>
        </w:rPr>
        <w:t>ורשומות</w:t>
      </w:r>
      <w:r w:rsidRPr="0042395A">
        <w:rPr>
          <w:rFonts w:ascii="Times New Roman" w:hAnsi="Times New Roman" w:cs="David"/>
          <w:rtl/>
          <w:lang w:eastAsia="he-IL"/>
        </w:rPr>
        <w:t xml:space="preserve"> </w:t>
      </w:r>
      <w:r w:rsidRPr="0042395A">
        <w:rPr>
          <w:rFonts w:ascii="Times New Roman" w:hAnsi="Times New Roman" w:cs="David" w:hint="eastAsia"/>
          <w:rtl/>
          <w:lang w:eastAsia="he-IL"/>
        </w:rPr>
        <w:t>ומדווח</w:t>
      </w:r>
      <w:r w:rsidRPr="0042395A">
        <w:rPr>
          <w:rFonts w:ascii="Times New Roman" w:hAnsi="Times New Roman" w:cs="David"/>
          <w:rtl/>
          <w:lang w:eastAsia="he-IL"/>
        </w:rPr>
        <w:t xml:space="preserve"> </w:t>
      </w:r>
      <w:r w:rsidRPr="0042395A">
        <w:rPr>
          <w:rFonts w:ascii="Times New Roman" w:hAnsi="Times New Roman" w:cs="David" w:hint="eastAsia"/>
          <w:rtl/>
          <w:lang w:eastAsia="he-IL"/>
        </w:rPr>
        <w:t>לרשויות</w:t>
      </w:r>
      <w:r w:rsidRPr="0042395A">
        <w:rPr>
          <w:rFonts w:ascii="Times New Roman" w:hAnsi="Times New Roman" w:cs="David"/>
          <w:rtl/>
          <w:lang w:eastAsia="he-IL"/>
        </w:rPr>
        <w:t xml:space="preserve"> </w:t>
      </w:r>
      <w:r w:rsidRPr="0042395A">
        <w:rPr>
          <w:rFonts w:ascii="Times New Roman" w:hAnsi="Times New Roman" w:cs="David" w:hint="eastAsia"/>
          <w:rtl/>
          <w:lang w:eastAsia="he-IL"/>
        </w:rPr>
        <w:t>המס</w:t>
      </w:r>
      <w:r w:rsidRPr="0042395A">
        <w:rPr>
          <w:rFonts w:ascii="Times New Roman" w:hAnsi="Times New Roman" w:cs="David"/>
          <w:rtl/>
          <w:lang w:eastAsia="he-IL"/>
        </w:rPr>
        <w:t xml:space="preserve"> </w:t>
      </w:r>
      <w:r w:rsidRPr="0042395A">
        <w:rPr>
          <w:rFonts w:ascii="Times New Roman" w:hAnsi="Times New Roman" w:cs="David" w:hint="eastAsia"/>
          <w:rtl/>
          <w:lang w:eastAsia="he-IL"/>
        </w:rPr>
        <w:t>כחוק</w:t>
      </w:r>
      <w:r w:rsidRPr="0042395A">
        <w:rPr>
          <w:rFonts w:ascii="Times New Roman" w:hAnsi="Times New Roman" w:cs="David"/>
          <w:rtl/>
          <w:lang w:eastAsia="he-IL"/>
        </w:rPr>
        <w:t>.</w:t>
      </w:r>
    </w:p>
    <w:p w:rsidR="00DB414A" w:rsidRPr="00127FD9" w:rsidRDefault="00DB414A" w:rsidP="00DB414A">
      <w:pPr>
        <w:spacing w:after="0" w:line="312" w:lineRule="auto"/>
        <w:ind w:left="360" w:right="-709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DB414A" w:rsidRPr="00127FD9" w:rsidRDefault="00DB414A" w:rsidP="00DB414A">
      <w:pPr>
        <w:numPr>
          <w:ilvl w:val="0"/>
          <w:numId w:val="1"/>
        </w:numPr>
        <w:spacing w:after="0" w:line="312" w:lineRule="auto"/>
        <w:ind w:left="326" w:right="-709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B414A" w:rsidRPr="00127FD9" w:rsidRDefault="00DB414A" w:rsidP="00DB414A">
      <w:pPr>
        <w:numPr>
          <w:ilvl w:val="0"/>
          <w:numId w:val="1"/>
        </w:numPr>
        <w:spacing w:after="0" w:line="312" w:lineRule="auto"/>
        <w:ind w:left="326" w:right="-709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127FD9">
        <w:rPr>
          <w:rFonts w:ascii="Times New Roman" w:hAnsi="Times New Roman" w:cs="David" w:hint="cs"/>
          <w:rtl/>
          <w:lang w:eastAsia="he-IL"/>
        </w:rPr>
        <w:t>על סך</w:t>
      </w:r>
      <w:r>
        <w:rPr>
          <w:rFonts w:ascii="Times New Roman" w:hAnsi="Times New Roman" w:cs="David" w:hint="cs"/>
          <w:rtl/>
          <w:lang w:eastAsia="he-IL"/>
        </w:rPr>
        <w:t xml:space="preserve"> 37,500 ש"ח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F72008">
        <w:rPr>
          <w:rFonts w:ascii="Times New Roman" w:hAnsi="Times New Roman" w:cs="David" w:hint="cs"/>
          <w:rtl/>
          <w:lang w:eastAsia="he-IL"/>
        </w:rPr>
        <w:t>בתוקף עד ליום 30.6.2017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כאמור במסמכי המכרז.</w:t>
      </w:r>
    </w:p>
    <w:p w:rsidR="00DB414A" w:rsidRPr="00127FD9" w:rsidRDefault="00DB414A" w:rsidP="00DB414A">
      <w:pPr>
        <w:numPr>
          <w:ilvl w:val="0"/>
          <w:numId w:val="1"/>
        </w:numPr>
        <w:spacing w:after="0" w:line="360" w:lineRule="auto"/>
        <w:ind w:left="326" w:right="-709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הר"מ</w:t>
      </w:r>
      <w:proofErr w:type="spellEnd"/>
      <w:r w:rsidRPr="00127FD9">
        <w:rPr>
          <w:rFonts w:ascii="Times New Roman" w:hAnsi="Times New Roman" w:cs="David" w:hint="cs"/>
          <w:rtl/>
          <w:lang w:eastAsia="he-IL"/>
        </w:rPr>
        <w:t xml:space="preserve"> והן באתר האינטרנט  של המשרד אך הגשת הצעה מחייבת תשלום עבור  מסמכי המכרז.</w:t>
      </w:r>
    </w:p>
    <w:p w:rsidR="00DB414A" w:rsidRDefault="00DB414A" w:rsidP="00DB414A">
      <w:pPr>
        <w:numPr>
          <w:ilvl w:val="0"/>
          <w:numId w:val="1"/>
        </w:numPr>
        <w:spacing w:after="0" w:line="360" w:lineRule="auto"/>
        <w:ind w:left="326" w:right="-709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, רח' בנק ישראל 5, קריית הממשלה, ירושלים, קומה 4, חדר 4147, טלפון 02-6662600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בין השעות 9:00 – 15:00 כנגד הצגת טופס הפקדה מקורי ע"ס --.500 ₪ (שלא יוחזר) מבנק הדואר, סניף 001 לחשבון מס' 31514 לטובת משרד הכלכלה והתעשייה , או תשלום באמצעות אתר האינטרנט בכתובת הנ"ל.</w:t>
      </w:r>
    </w:p>
    <w:p w:rsidR="00DB414A" w:rsidRPr="003B5461" w:rsidRDefault="00DB414A" w:rsidP="00DB414A">
      <w:pPr>
        <w:pStyle w:val="a9"/>
        <w:numPr>
          <w:ilvl w:val="0"/>
          <w:numId w:val="1"/>
        </w:numPr>
        <w:spacing w:after="0" w:line="360" w:lineRule="auto"/>
        <w:ind w:left="368" w:hanging="425"/>
        <w:rPr>
          <w:rFonts w:ascii="Times New Roman" w:hAnsi="Times New Roman" w:cs="David"/>
          <w:b/>
          <w:bCs/>
          <w:rtl/>
          <w:lang w:eastAsia="he-IL"/>
        </w:rPr>
      </w:pPr>
      <w:r w:rsidRPr="00955251">
        <w:rPr>
          <w:rFonts w:ascii="Times New Roman" w:hAnsi="Times New Roman" w:cs="David" w:hint="cs"/>
          <w:rtl/>
          <w:lang w:eastAsia="he-IL"/>
        </w:rPr>
        <w:t xml:space="preserve">כנס מציעים יתקיים ביום שלישי, י"ד חשוון, תשע"ז </w:t>
      </w:r>
      <w:r>
        <w:rPr>
          <w:rFonts w:ascii="Times New Roman" w:hAnsi="Times New Roman" w:cs="David" w:hint="cs"/>
          <w:rtl/>
          <w:lang w:eastAsia="he-IL"/>
        </w:rPr>
        <w:t xml:space="preserve">, </w:t>
      </w:r>
      <w:r w:rsidRPr="00955251">
        <w:rPr>
          <w:rFonts w:ascii="Times New Roman" w:hAnsi="Times New Roman" w:cs="David" w:hint="cs"/>
          <w:rtl/>
          <w:lang w:eastAsia="he-IL"/>
        </w:rPr>
        <w:t>ה- 15.11.2016</w:t>
      </w:r>
      <w:r>
        <w:rPr>
          <w:rFonts w:ascii="Times New Roman" w:hAnsi="Times New Roman" w:cs="David" w:hint="cs"/>
          <w:rtl/>
          <w:lang w:eastAsia="he-IL"/>
        </w:rPr>
        <w:t xml:space="preserve"> בשעה 11:00</w:t>
      </w:r>
      <w:r w:rsidRPr="00955251">
        <w:rPr>
          <w:rFonts w:ascii="Times New Roman" w:hAnsi="Times New Roman" w:cs="David" w:hint="cs"/>
          <w:rtl/>
          <w:lang w:eastAsia="he-IL"/>
        </w:rPr>
        <w:t xml:space="preserve">. 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ההשתתפות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בכנס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cs"/>
          <w:b/>
          <w:bCs/>
          <w:rtl/>
          <w:lang w:eastAsia="he-IL"/>
        </w:rPr>
        <w:t xml:space="preserve">אינה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חובה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ורישום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המשרד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על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ההשתתפות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בכנס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הנ</w:t>
      </w:r>
      <w:r w:rsidRPr="003B5461">
        <w:rPr>
          <w:rFonts w:ascii="Times New Roman" w:hAnsi="Times New Roman" w:cs="David"/>
          <w:b/>
          <w:bCs/>
          <w:rtl/>
          <w:lang w:eastAsia="he-IL"/>
        </w:rPr>
        <w:t>"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ל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cs"/>
          <w:b/>
          <w:bCs/>
          <w:rtl/>
          <w:lang w:eastAsia="he-IL"/>
        </w:rPr>
        <w:t xml:space="preserve">אינה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מהווה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תנאי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סף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לכשירות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ההצעה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–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מציע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שלא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ישתתף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בכנס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יוכל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להגי</w:t>
      </w:r>
      <w:r w:rsidRPr="003B5461">
        <w:rPr>
          <w:rFonts w:ascii="Times New Roman" w:hAnsi="Times New Roman" w:cs="David" w:hint="cs"/>
          <w:b/>
          <w:bCs/>
          <w:rtl/>
          <w:lang w:eastAsia="he-IL"/>
        </w:rPr>
        <w:t>ש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את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הצעתו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במסגרת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המכרז</w:t>
      </w:r>
      <w:r w:rsidRPr="003B5461">
        <w:rPr>
          <w:rFonts w:ascii="Times New Roman" w:hAnsi="Times New Roman" w:cs="David"/>
          <w:b/>
          <w:bCs/>
          <w:rtl/>
          <w:lang w:eastAsia="he-IL"/>
        </w:rPr>
        <w:t>.</w:t>
      </w:r>
      <w:r w:rsidRPr="003B5461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יש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לבצע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רישום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מראש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לכנס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בכתובת</w:t>
      </w:r>
      <w:r>
        <w:rPr>
          <w:rFonts w:ascii="Times New Roman" w:hAnsi="Times New Roman" w:cs="David" w:hint="cs"/>
          <w:b/>
          <w:bCs/>
          <w:rtl/>
          <w:lang w:eastAsia="he-IL"/>
        </w:rPr>
        <w:t xml:space="preserve"> מייל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 </w:t>
      </w:r>
      <w:hyperlink r:id="rId8" w:history="1">
        <w:r w:rsidRPr="00365E2F">
          <w:rPr>
            <w:rStyle w:val="Hyperlink"/>
            <w:rFonts w:ascii="Times New Roman" w:hAnsi="Times New Roman" w:cs="David"/>
            <w:b/>
            <w:bCs/>
            <w:lang w:eastAsia="he-IL"/>
          </w:rPr>
          <w:t>BetichutTech@economy.gov.il</w:t>
        </w:r>
      </w:hyperlink>
      <w:r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עד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B5461">
        <w:rPr>
          <w:rFonts w:ascii="Times New Roman" w:hAnsi="Times New Roman" w:cs="David" w:hint="eastAsia"/>
          <w:b/>
          <w:bCs/>
          <w:rtl/>
          <w:lang w:eastAsia="he-IL"/>
        </w:rPr>
        <w:t>ליום</w:t>
      </w:r>
      <w:r w:rsidRPr="003B5461">
        <w:rPr>
          <w:rFonts w:ascii="Times New Roman" w:hAnsi="Times New Roman" w:cs="David"/>
          <w:b/>
          <w:bCs/>
          <w:rtl/>
          <w:lang w:eastAsia="he-IL"/>
        </w:rPr>
        <w:t xml:space="preserve"> 10.11.16.</w:t>
      </w:r>
    </w:p>
    <w:p w:rsidR="00DB414A" w:rsidRPr="00B47AE4" w:rsidRDefault="00DB414A" w:rsidP="00DB414A">
      <w:pPr>
        <w:numPr>
          <w:ilvl w:val="0"/>
          <w:numId w:val="1"/>
        </w:numPr>
        <w:spacing w:after="0" w:line="360" w:lineRule="auto"/>
        <w:ind w:left="326" w:right="-709"/>
        <w:rPr>
          <w:rFonts w:ascii="Times New Roman" w:hAnsi="Times New Roman" w:cs="David"/>
          <w:rtl/>
          <w:lang w:eastAsia="he-IL"/>
        </w:rPr>
      </w:pPr>
      <w:r w:rsidRPr="00B47AE4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B47AE4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884C28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884C28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9" w:history="1">
        <w:r w:rsidRPr="00B47AE4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B47AE4">
        <w:rPr>
          <w:rFonts w:ascii="Times New Roman" w:hAnsi="Times New Roman" w:cs="David" w:hint="cs"/>
          <w:lang w:eastAsia="he-IL"/>
        </w:rPr>
        <w:t xml:space="preserve"> </w:t>
      </w:r>
      <w:r w:rsidRPr="00B47AE4">
        <w:rPr>
          <w:rFonts w:ascii="Times New Roman" w:hAnsi="Times New Roman" w:cs="David" w:hint="cs"/>
          <w:rtl/>
          <w:lang w:eastAsia="he-IL"/>
        </w:rPr>
        <w:t xml:space="preserve"> או  באמצעות פקס מס' 02-6662937 עד לתאריך </w:t>
      </w:r>
      <w:r>
        <w:rPr>
          <w:rFonts w:ascii="Times New Roman" w:hAnsi="Times New Roman" w:cs="David" w:hint="cs"/>
          <w:u w:val="single"/>
          <w:rtl/>
          <w:lang w:eastAsia="he-IL"/>
        </w:rPr>
        <w:t>27</w:t>
      </w:r>
      <w:r w:rsidRPr="00B47AE4">
        <w:rPr>
          <w:rFonts w:ascii="Times New Roman" w:hAnsi="Times New Roman" w:cs="David"/>
          <w:u w:val="single"/>
          <w:rtl/>
          <w:lang w:eastAsia="he-IL"/>
        </w:rPr>
        <w:t xml:space="preserve">.11.2016 </w:t>
      </w:r>
      <w:r w:rsidRPr="00B47AE4">
        <w:rPr>
          <w:rFonts w:ascii="Times New Roman" w:hAnsi="Times New Roman" w:cs="David" w:hint="eastAsia"/>
          <w:rtl/>
          <w:lang w:eastAsia="he-IL"/>
        </w:rPr>
        <w:t>שעה</w:t>
      </w:r>
      <w:r w:rsidRPr="00B47AE4">
        <w:rPr>
          <w:rFonts w:ascii="Times New Roman" w:hAnsi="Times New Roman" w:cs="David"/>
          <w:rtl/>
          <w:lang w:eastAsia="he-IL"/>
        </w:rPr>
        <w:t xml:space="preserve"> 12:00 </w:t>
      </w:r>
      <w:r w:rsidRPr="00B47AE4">
        <w:rPr>
          <w:rFonts w:ascii="Times New Roman" w:hAnsi="Times New Roman" w:cs="David" w:hint="eastAsia"/>
          <w:rtl/>
          <w:lang w:eastAsia="he-IL"/>
        </w:rPr>
        <w:t>לגב</w:t>
      </w:r>
      <w:r w:rsidRPr="00B47AE4">
        <w:rPr>
          <w:rFonts w:ascii="Times New Roman" w:hAnsi="Times New Roman" w:cs="David"/>
          <w:rtl/>
          <w:lang w:eastAsia="he-IL"/>
        </w:rPr>
        <w:t xml:space="preserve">' </w:t>
      </w:r>
      <w:r w:rsidRPr="00B47AE4">
        <w:rPr>
          <w:rFonts w:ascii="Times New Roman" w:hAnsi="Times New Roman" w:cs="David" w:hint="eastAsia"/>
          <w:rtl/>
          <w:lang w:eastAsia="he-IL"/>
        </w:rPr>
        <w:t>סימה</w:t>
      </w:r>
      <w:r w:rsidRPr="00B47AE4">
        <w:rPr>
          <w:rFonts w:ascii="Times New Roman" w:hAnsi="Times New Roman" w:cs="David"/>
          <w:rtl/>
          <w:lang w:eastAsia="he-IL"/>
        </w:rPr>
        <w:t xml:space="preserve"> </w:t>
      </w:r>
      <w:r w:rsidRPr="00B47AE4">
        <w:rPr>
          <w:rFonts w:ascii="Times New Roman" w:hAnsi="Times New Roman" w:cs="David" w:hint="eastAsia"/>
          <w:rtl/>
          <w:lang w:eastAsia="he-IL"/>
        </w:rPr>
        <w:t>פיאמנטה</w:t>
      </w:r>
      <w:r w:rsidRPr="00B47AE4">
        <w:rPr>
          <w:rFonts w:ascii="Times New Roman" w:hAnsi="Times New Roman" w:cs="David"/>
          <w:rtl/>
          <w:lang w:eastAsia="he-IL"/>
        </w:rPr>
        <w:t xml:space="preserve">, </w:t>
      </w:r>
      <w:r w:rsidRPr="00B47AE4">
        <w:rPr>
          <w:rFonts w:ascii="Times New Roman" w:hAnsi="Times New Roman" w:cs="David" w:hint="eastAsia"/>
          <w:rtl/>
          <w:lang w:eastAsia="he-IL"/>
        </w:rPr>
        <w:t>יש</w:t>
      </w:r>
      <w:r w:rsidRPr="00B47AE4">
        <w:rPr>
          <w:rFonts w:ascii="Times New Roman" w:hAnsi="Times New Roman" w:cs="David"/>
          <w:rtl/>
          <w:lang w:eastAsia="he-IL"/>
        </w:rPr>
        <w:t xml:space="preserve"> </w:t>
      </w:r>
      <w:r w:rsidRPr="00B47AE4">
        <w:rPr>
          <w:rFonts w:ascii="Times New Roman" w:hAnsi="Times New Roman" w:cs="David" w:hint="eastAsia"/>
          <w:rtl/>
          <w:lang w:eastAsia="he-IL"/>
        </w:rPr>
        <w:t>לוודא</w:t>
      </w:r>
      <w:r w:rsidRPr="00B47AE4">
        <w:rPr>
          <w:rFonts w:ascii="Times New Roman" w:hAnsi="Times New Roman" w:cs="David"/>
          <w:rtl/>
          <w:lang w:eastAsia="he-IL"/>
        </w:rPr>
        <w:t xml:space="preserve"> </w:t>
      </w:r>
      <w:r w:rsidRPr="00B47AE4">
        <w:rPr>
          <w:rFonts w:ascii="Times New Roman" w:hAnsi="Times New Roman" w:cs="David" w:hint="eastAsia"/>
          <w:rtl/>
          <w:lang w:eastAsia="he-IL"/>
        </w:rPr>
        <w:t>אישור</w:t>
      </w:r>
      <w:r w:rsidRPr="00B47AE4">
        <w:rPr>
          <w:rFonts w:ascii="Times New Roman" w:hAnsi="Times New Roman" w:cs="David"/>
          <w:rtl/>
          <w:lang w:eastAsia="he-IL"/>
        </w:rPr>
        <w:t xml:space="preserve"> </w:t>
      </w:r>
      <w:r w:rsidRPr="00B47AE4">
        <w:rPr>
          <w:rFonts w:ascii="Times New Roman" w:hAnsi="Times New Roman" w:cs="David" w:hint="eastAsia"/>
          <w:rtl/>
          <w:lang w:eastAsia="he-IL"/>
        </w:rPr>
        <w:t>קבלת</w:t>
      </w:r>
      <w:r w:rsidRPr="00B47AE4">
        <w:rPr>
          <w:rFonts w:ascii="Times New Roman" w:hAnsi="Times New Roman" w:cs="David"/>
          <w:rtl/>
          <w:lang w:eastAsia="he-IL"/>
        </w:rPr>
        <w:t xml:space="preserve"> </w:t>
      </w:r>
      <w:r w:rsidRPr="00B47AE4">
        <w:rPr>
          <w:rFonts w:ascii="Times New Roman" w:hAnsi="Times New Roman" w:cs="David" w:hint="eastAsia"/>
          <w:rtl/>
          <w:lang w:eastAsia="he-IL"/>
        </w:rPr>
        <w:t>הפקס</w:t>
      </w:r>
      <w:r w:rsidRPr="00B47AE4">
        <w:rPr>
          <w:rFonts w:ascii="Times New Roman" w:hAnsi="Times New Roman" w:cs="David"/>
          <w:rtl/>
          <w:lang w:eastAsia="he-IL"/>
        </w:rPr>
        <w:t xml:space="preserve"> </w:t>
      </w:r>
      <w:r w:rsidRPr="00B47AE4">
        <w:rPr>
          <w:rFonts w:ascii="Times New Roman" w:hAnsi="Times New Roman" w:cs="David" w:hint="eastAsia"/>
          <w:rtl/>
          <w:lang w:eastAsia="he-IL"/>
        </w:rPr>
        <w:t>בטלפון</w:t>
      </w:r>
      <w:r w:rsidRPr="00B47AE4">
        <w:rPr>
          <w:rFonts w:ascii="Times New Roman" w:hAnsi="Times New Roman" w:cs="David"/>
          <w:rtl/>
          <w:lang w:eastAsia="he-IL"/>
        </w:rPr>
        <w:t xml:space="preserve"> </w:t>
      </w:r>
      <w:r w:rsidRPr="00B47AE4">
        <w:rPr>
          <w:rFonts w:ascii="Times New Roman" w:hAnsi="Times New Roman" w:cs="David" w:hint="eastAsia"/>
          <w:rtl/>
          <w:lang w:eastAsia="he-IL"/>
        </w:rPr>
        <w:t>מס</w:t>
      </w:r>
      <w:r w:rsidRPr="00B47AE4">
        <w:rPr>
          <w:rFonts w:ascii="Times New Roman" w:hAnsi="Times New Roman" w:cs="David"/>
          <w:rtl/>
          <w:lang w:eastAsia="he-IL"/>
        </w:rPr>
        <w:t>' 02-6662600.</w:t>
      </w:r>
    </w:p>
    <w:p w:rsidR="00DB414A" w:rsidRPr="00127FD9" w:rsidRDefault="00DB414A" w:rsidP="00DB414A">
      <w:pPr>
        <w:numPr>
          <w:ilvl w:val="0"/>
          <w:numId w:val="1"/>
        </w:numPr>
        <w:spacing w:after="0" w:line="360" w:lineRule="auto"/>
        <w:ind w:left="326" w:right="-709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לתאריך </w:t>
      </w:r>
      <w:r>
        <w:rPr>
          <w:rFonts w:ascii="Times New Roman" w:hAnsi="Times New Roman" w:cs="David" w:hint="cs"/>
          <w:u w:val="single"/>
          <w:rtl/>
          <w:lang w:eastAsia="he-IL"/>
        </w:rPr>
        <w:t>15.12.2016</w:t>
      </w:r>
      <w:r>
        <w:rPr>
          <w:rFonts w:ascii="Times New Roman" w:hAnsi="Times New Roman" w:cs="David" w:hint="cs"/>
          <w:rtl/>
          <w:lang w:eastAsia="he-IL"/>
        </w:rPr>
        <w:t xml:space="preserve">, </w:t>
      </w:r>
      <w:r w:rsidRPr="00127FD9">
        <w:rPr>
          <w:rFonts w:ascii="Times New Roman" w:hAnsi="Times New Roman" w:cs="David" w:hint="cs"/>
          <w:rtl/>
          <w:lang w:eastAsia="he-IL"/>
        </w:rPr>
        <w:t>התשובות לשאלות מהוות חלק בלתי נפרד ממסמכי המכרז.</w:t>
      </w:r>
    </w:p>
    <w:p w:rsidR="00DB414A" w:rsidRPr="00127FD9" w:rsidRDefault="00DB414A" w:rsidP="00DB414A">
      <w:pPr>
        <w:numPr>
          <w:ilvl w:val="0"/>
          <w:numId w:val="1"/>
        </w:numPr>
        <w:spacing w:after="0" w:line="360" w:lineRule="auto"/>
        <w:ind w:left="326" w:right="-709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DB414A" w:rsidRPr="00127FD9" w:rsidRDefault="00DB414A" w:rsidP="00DB414A">
      <w:pPr>
        <w:numPr>
          <w:ilvl w:val="0"/>
          <w:numId w:val="1"/>
        </w:numPr>
        <w:spacing w:after="0" w:line="360" w:lineRule="auto"/>
        <w:ind w:left="326" w:right="-709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lastRenderedPageBreak/>
        <w:t>המועד האחרון להגשת ההצעות למכרז</w:t>
      </w:r>
      <w:r>
        <w:rPr>
          <w:rFonts w:ascii="Times New Roman" w:hAnsi="Times New Roman" w:cs="David" w:hint="cs"/>
          <w:rtl/>
          <w:lang w:eastAsia="he-IL"/>
        </w:rPr>
        <w:t xml:space="preserve"> ביום א'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 xml:space="preserve">, </w:t>
      </w:r>
      <w:r>
        <w:rPr>
          <w:rFonts w:ascii="Times New Roman" w:hAnsi="Times New Roman" w:cs="David" w:hint="cs"/>
          <w:u w:val="single"/>
          <w:rtl/>
          <w:lang w:eastAsia="he-IL"/>
        </w:rPr>
        <w:t xml:space="preserve">ג' טבת, תשע"ז, </w:t>
      </w:r>
      <w:r w:rsidR="0035513E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="David" w:hint="cs"/>
          <w:u w:val="single"/>
          <w:rtl/>
          <w:lang w:eastAsia="he-IL"/>
        </w:rPr>
        <w:t xml:space="preserve">ה-1.1.2017,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B414A" w:rsidRPr="000664C2" w:rsidRDefault="00DB414A" w:rsidP="00DB414A">
      <w:pPr>
        <w:numPr>
          <w:ilvl w:val="0"/>
          <w:numId w:val="1"/>
        </w:numPr>
        <w:spacing w:after="0" w:line="360" w:lineRule="auto"/>
        <w:ind w:left="326" w:right="-709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DB414A" w:rsidRDefault="00DB414A" w:rsidP="00DB414A">
      <w:pPr>
        <w:spacing w:after="0" w:line="240" w:lineRule="auto"/>
        <w:ind w:right="-709"/>
        <w:rPr>
          <w:rFonts w:ascii="Times New Roman" w:hAnsi="Times New Roman" w:cs="David"/>
          <w:sz w:val="28"/>
          <w:szCs w:val="28"/>
          <w:lang w:eastAsia="he-IL"/>
        </w:rPr>
      </w:pPr>
    </w:p>
    <w:p w:rsidR="00DB414A" w:rsidRDefault="00DB414A" w:rsidP="00DB414A">
      <w:pPr>
        <w:spacing w:after="0" w:line="240" w:lineRule="auto"/>
        <w:ind w:right="-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7577B32B" wp14:editId="0C2168F1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1" w:history="1">
        <w:r w:rsidRPr="00E13D9F">
          <w:rPr>
            <w:color w:val="0000FF"/>
            <w:u w:val="single"/>
          </w:rPr>
          <w:t>http://economy.gov.il/tenders</w:t>
        </w:r>
      </w:hyperlink>
    </w:p>
    <w:p w:rsidR="00DB414A" w:rsidRDefault="00DB414A" w:rsidP="00DB414A">
      <w:pPr>
        <w:spacing w:after="0" w:line="240" w:lineRule="auto"/>
        <w:ind w:right="-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DB414A" w:rsidRDefault="00DB414A" w:rsidP="00DB414A">
      <w:pPr>
        <w:spacing w:after="0" w:line="240" w:lineRule="auto"/>
        <w:ind w:right="-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DB414A" w:rsidRPr="00E13D9F" w:rsidRDefault="00DB414A" w:rsidP="00DB414A">
      <w:pPr>
        <w:spacing w:after="0" w:line="240" w:lineRule="auto"/>
        <w:ind w:left="326" w:right="-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DB414A" w:rsidRDefault="00DB414A" w:rsidP="00DB414A">
      <w:pPr>
        <w:spacing w:after="0" w:line="240" w:lineRule="auto"/>
        <w:ind w:left="326" w:right="-709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</w:p>
    <w:p w:rsidR="00DB414A" w:rsidRDefault="00DB414A" w:rsidP="00DB414A">
      <w:pPr>
        <w:spacing w:after="0" w:line="240" w:lineRule="auto"/>
        <w:ind w:left="326" w:right="-709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</w:p>
    <w:p w:rsidR="00DB414A" w:rsidRPr="00E13D9F" w:rsidRDefault="00DB414A" w:rsidP="00DB414A">
      <w:pPr>
        <w:spacing w:after="0" w:line="240" w:lineRule="auto"/>
        <w:ind w:left="326" w:right="-709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DB414A" w:rsidRDefault="00DB414A" w:rsidP="00DB414A">
      <w:pPr>
        <w:spacing w:line="240" w:lineRule="auto"/>
      </w:pPr>
    </w:p>
    <w:p w:rsidR="000C3083" w:rsidRPr="00DB414A" w:rsidRDefault="000C3083" w:rsidP="00942331">
      <w:pPr>
        <w:spacing w:line="240" w:lineRule="auto"/>
      </w:pPr>
    </w:p>
    <w:sectPr w:rsidR="000C3083" w:rsidRPr="00DB414A" w:rsidSect="00415B4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856B7B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C3083"/>
    <w:rsid w:val="00244998"/>
    <w:rsid w:val="002E27D4"/>
    <w:rsid w:val="00307C3B"/>
    <w:rsid w:val="00340B09"/>
    <w:rsid w:val="0035513E"/>
    <w:rsid w:val="003F3206"/>
    <w:rsid w:val="0042395A"/>
    <w:rsid w:val="00456A92"/>
    <w:rsid w:val="005233B9"/>
    <w:rsid w:val="00524C9A"/>
    <w:rsid w:val="00566990"/>
    <w:rsid w:val="006D3201"/>
    <w:rsid w:val="00856B7B"/>
    <w:rsid w:val="00864C3C"/>
    <w:rsid w:val="00942331"/>
    <w:rsid w:val="00B06184"/>
    <w:rsid w:val="00B16B58"/>
    <w:rsid w:val="00B75809"/>
    <w:rsid w:val="00C930BE"/>
    <w:rsid w:val="00CD4644"/>
    <w:rsid w:val="00CD69F7"/>
    <w:rsid w:val="00DB414A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414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B414A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DB414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414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B414A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DB414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etichutTech@economy.gov.il" TargetMode="Externa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economy.gov.il" TargetMode="External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economy.gov.il/tenders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1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487</Words>
  <Characters>2436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2016-10-13T04:55:00Z</dcterms:created>
  <dcterms:modified xsi:type="dcterms:W3CDTF">2016-10-13T04:55:00Z</dcterms:modified>
</cp:coreProperties>
</file>